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98" w:rsidRPr="00842A58" w:rsidRDefault="00EC0898" w:rsidP="00842A5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Аннотация</w:t>
      </w:r>
    </w:p>
    <w:p w:rsidR="00634624" w:rsidRPr="00842A58" w:rsidRDefault="00EC0898" w:rsidP="00842A5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 рабочей программе</w:t>
      </w:r>
      <w:r w:rsidR="000978D1"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курса </w:t>
      </w:r>
      <w:r w:rsidR="00634624"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внеурочной деятельности</w:t>
      </w:r>
    </w:p>
    <w:p w:rsidR="007E0943" w:rsidRPr="00842A58" w:rsidRDefault="00634624" w:rsidP="00842A5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r w:rsidR="000978D1"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Россия – мои горизонты</w:t>
      </w:r>
      <w:r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EC0898" w:rsidRPr="00842A58" w:rsidRDefault="00634624" w:rsidP="00842A5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 обучающихся</w:t>
      </w:r>
      <w:r w:rsid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978D1"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6-11</w:t>
      </w:r>
      <w:r w:rsidR="00EC0898" w:rsidRPr="00842A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классов</w:t>
      </w:r>
    </w:p>
    <w:p w:rsidR="007E0943" w:rsidRPr="00842A58" w:rsidRDefault="007E0943" w:rsidP="00842A58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42A58" w:rsidRPr="00842A58" w:rsidRDefault="00842A58" w:rsidP="00842A58">
      <w:pPr>
        <w:tabs>
          <w:tab w:val="left" w:pos="2267"/>
          <w:tab w:val="left" w:pos="3867"/>
          <w:tab w:val="left" w:pos="5587"/>
          <w:tab w:val="left" w:pos="5967"/>
          <w:tab w:val="left" w:pos="6987"/>
          <w:tab w:val="left" w:pos="8607"/>
        </w:tabs>
        <w:spacing w:after="0" w:line="288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5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курса 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eastAsia="Times New Roman" w:hAnsi="Times New Roman" w:cs="Times New Roman"/>
          <w:sz w:val="28"/>
          <w:szCs w:val="28"/>
        </w:rPr>
        <w:t>комплексной систематической профориентационной работы для обучающихся 6-11 классов на основе апробированных материалов Всероссийского проекта «Билет в будущее».</w:t>
      </w:r>
    </w:p>
    <w:p w:rsidR="00EC0898" w:rsidRPr="00842A58" w:rsidRDefault="00634624" w:rsidP="00842A58">
      <w:pPr>
        <w:pStyle w:val="a5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>П</w:t>
      </w:r>
      <w:r w:rsidR="00EC0898" w:rsidRPr="00842A58">
        <w:rPr>
          <w:rFonts w:ascii="Times New Roman" w:hAnsi="Times New Roman" w:cs="Times New Roman"/>
          <w:sz w:val="28"/>
          <w:szCs w:val="28"/>
        </w:rPr>
        <w:t xml:space="preserve">рограмма по </w:t>
      </w:r>
      <w:r w:rsidRPr="00842A58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EC0898" w:rsidRPr="00842A58">
        <w:rPr>
          <w:rFonts w:ascii="Times New Roman" w:hAnsi="Times New Roman" w:cs="Times New Roman"/>
          <w:sz w:val="28"/>
          <w:szCs w:val="28"/>
        </w:rPr>
        <w:t xml:space="preserve"> дает представление о целях, задачах обучения </w:t>
      </w:r>
      <w:r w:rsidRPr="00842A58">
        <w:rPr>
          <w:rFonts w:ascii="Times New Roman" w:hAnsi="Times New Roman" w:cs="Times New Roman"/>
          <w:sz w:val="28"/>
          <w:szCs w:val="28"/>
        </w:rPr>
        <w:t>курса</w:t>
      </w:r>
      <w:r w:rsidR="00EC0898" w:rsidRPr="00842A58">
        <w:rPr>
          <w:rFonts w:ascii="Times New Roman" w:hAnsi="Times New Roman" w:cs="Times New Roman"/>
          <w:sz w:val="28"/>
          <w:szCs w:val="28"/>
        </w:rPr>
        <w:t>, распределение учебных часов по темам курса. Конкретизирует и детализирует содержание тем</w:t>
      </w:r>
      <w:r w:rsidRPr="00842A58">
        <w:rPr>
          <w:rFonts w:ascii="Times New Roman" w:hAnsi="Times New Roman" w:cs="Times New Roman"/>
          <w:sz w:val="28"/>
          <w:szCs w:val="28"/>
        </w:rPr>
        <w:t>,</w:t>
      </w:r>
      <w:r w:rsidR="00EC0898" w:rsidRPr="00842A58">
        <w:rPr>
          <w:rFonts w:ascii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hAnsi="Times New Roman" w:cs="Times New Roman"/>
          <w:sz w:val="28"/>
          <w:szCs w:val="28"/>
        </w:rPr>
        <w:t>и панируемые результаты каждой темы.</w:t>
      </w:r>
    </w:p>
    <w:p w:rsidR="00CE4A7B" w:rsidRPr="00842A58" w:rsidRDefault="001B48ED" w:rsidP="00842A58">
      <w:pPr>
        <w:pStyle w:val="a5"/>
        <w:spacing w:after="0" w:line="288" w:lineRule="auto"/>
        <w:ind w:left="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58">
        <w:rPr>
          <w:rFonts w:ascii="Times New Roman" w:hAnsi="Times New Roman" w:cs="Times New Roman"/>
          <w:b/>
          <w:sz w:val="28"/>
          <w:szCs w:val="28"/>
        </w:rPr>
        <w:t xml:space="preserve">В рабочей программе представлены: </w:t>
      </w:r>
    </w:p>
    <w:p w:rsidR="00EC0898" w:rsidRPr="00842A58" w:rsidRDefault="00EC0898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>Цели и задачи учебного курса</w:t>
      </w:r>
    </w:p>
    <w:p w:rsidR="00842A58" w:rsidRPr="00842A58" w:rsidRDefault="001B48ED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>П</w:t>
      </w:r>
      <w:r w:rsidR="004B0607" w:rsidRPr="00842A58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proofErr w:type="spellStart"/>
      <w:r w:rsidR="004B0607" w:rsidRPr="00842A58">
        <w:rPr>
          <w:rFonts w:ascii="Times New Roman" w:hAnsi="Times New Roman" w:cs="Times New Roman"/>
          <w:sz w:val="28"/>
          <w:szCs w:val="28"/>
        </w:rPr>
        <w:t>освоения</w:t>
      </w:r>
    </w:p>
    <w:p w:rsidR="00842A58" w:rsidRDefault="001B48ED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proofErr w:type="gramStart"/>
      <w:r w:rsidRPr="00842A58">
        <w:rPr>
          <w:rFonts w:ascii="Times New Roman" w:hAnsi="Times New Roman" w:cs="Times New Roman"/>
          <w:sz w:val="28"/>
          <w:szCs w:val="28"/>
        </w:rPr>
        <w:t>Содержание</w:t>
      </w:r>
      <w:r w:rsidR="00842A58">
        <w:rPr>
          <w:rFonts w:ascii="Times New Roman" w:hAnsi="Times New Roman" w:cs="Times New Roman"/>
          <w:sz w:val="28"/>
          <w:szCs w:val="28"/>
        </w:rPr>
        <w:t xml:space="preserve"> </w:t>
      </w:r>
      <w:r w:rsidRPr="00842A58">
        <w:rPr>
          <w:rFonts w:ascii="Times New Roman" w:hAnsi="Times New Roman" w:cs="Times New Roman"/>
          <w:sz w:val="28"/>
          <w:szCs w:val="28"/>
        </w:rPr>
        <w:t xml:space="preserve"> </w:t>
      </w:r>
      <w:r w:rsidR="00842A58" w:rsidRPr="00842A58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="00EC0898" w:rsidRPr="00842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898" w:rsidRPr="00842A58" w:rsidRDefault="007E0943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A5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1B48ED" w:rsidRPr="00842A58">
        <w:rPr>
          <w:rFonts w:ascii="Times New Roman" w:hAnsi="Times New Roman" w:cs="Times New Roman"/>
          <w:sz w:val="28"/>
          <w:szCs w:val="28"/>
        </w:rPr>
        <w:t>.</w:t>
      </w:r>
    </w:p>
    <w:p w:rsidR="004B0607" w:rsidRPr="00842A58" w:rsidRDefault="00634624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proofErr w:type="gramStart"/>
      <w:r w:rsidRPr="00842A58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4B0607" w:rsidRPr="00842A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607" w:rsidRPr="00842A58" w:rsidRDefault="004B0607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607" w:rsidRPr="00842A58" w:rsidRDefault="004B0607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Pr="00842A58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842A58" w:rsidRPr="00842A58">
        <w:rPr>
          <w:rFonts w:ascii="Times New Roman" w:hAnsi="Times New Roman" w:cs="Times New Roman"/>
          <w:sz w:val="28"/>
          <w:szCs w:val="28"/>
        </w:rPr>
        <w:t>6-11</w:t>
      </w:r>
      <w:r w:rsidRPr="00842A58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B0607" w:rsidRPr="00842A58" w:rsidRDefault="004B0607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</w:p>
    <w:p w:rsidR="007E0943" w:rsidRPr="00842A58" w:rsidRDefault="004B0607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842A58">
        <w:rPr>
          <w:rFonts w:ascii="Times New Roman" w:hAnsi="Times New Roman" w:cs="Times New Roman"/>
          <w:sz w:val="28"/>
          <w:szCs w:val="28"/>
        </w:rPr>
        <w:t xml:space="preserve"> </w:t>
      </w:r>
      <w:r w:rsidR="00842A58" w:rsidRPr="00842A58">
        <w:rPr>
          <w:rFonts w:ascii="Times New Roman" w:hAnsi="Times New Roman" w:cs="Times New Roman"/>
          <w:sz w:val="28"/>
          <w:szCs w:val="28"/>
        </w:rPr>
        <w:t>34</w:t>
      </w:r>
      <w:r w:rsidR="00634624" w:rsidRPr="00842A58">
        <w:rPr>
          <w:rFonts w:ascii="Times New Roman" w:hAnsi="Times New Roman" w:cs="Times New Roman"/>
          <w:sz w:val="28"/>
          <w:szCs w:val="28"/>
        </w:rPr>
        <w:t xml:space="preserve"> час</w:t>
      </w:r>
      <w:r w:rsidR="00842A58" w:rsidRPr="00842A58">
        <w:rPr>
          <w:rFonts w:ascii="Times New Roman" w:hAnsi="Times New Roman" w:cs="Times New Roman"/>
          <w:sz w:val="28"/>
          <w:szCs w:val="28"/>
        </w:rPr>
        <w:t>а</w:t>
      </w:r>
      <w:r w:rsidR="00634624" w:rsidRPr="00842A58">
        <w:rPr>
          <w:rFonts w:ascii="Times New Roman" w:hAnsi="Times New Roman" w:cs="Times New Roman"/>
          <w:sz w:val="28"/>
          <w:szCs w:val="28"/>
        </w:rPr>
        <w:t>, по 1 часу в недел</w:t>
      </w:r>
      <w:r w:rsidR="00842A58" w:rsidRPr="00842A58">
        <w:rPr>
          <w:rFonts w:ascii="Times New Roman" w:hAnsi="Times New Roman" w:cs="Times New Roman"/>
          <w:sz w:val="28"/>
          <w:szCs w:val="28"/>
        </w:rPr>
        <w:t>ю</w:t>
      </w:r>
      <w:r w:rsidR="00634624" w:rsidRPr="00842A58">
        <w:rPr>
          <w:rFonts w:ascii="Times New Roman" w:hAnsi="Times New Roman" w:cs="Times New Roman"/>
          <w:sz w:val="28"/>
          <w:szCs w:val="28"/>
        </w:rPr>
        <w:t>.</w:t>
      </w:r>
    </w:p>
    <w:p w:rsidR="001B48ED" w:rsidRPr="00842A58" w:rsidRDefault="004B0607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0943" w:rsidRPr="00842A58" w:rsidRDefault="007E0943" w:rsidP="00842A58">
      <w:pPr>
        <w:spacing w:after="0" w:line="288" w:lineRule="auto"/>
        <w:ind w:left="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58">
        <w:rPr>
          <w:rFonts w:ascii="Times New Roman" w:hAnsi="Times New Roman" w:cs="Times New Roman"/>
          <w:b/>
          <w:sz w:val="28"/>
          <w:szCs w:val="28"/>
        </w:rPr>
        <w:t>Основные методы и формы организации процесса обучения.</w:t>
      </w:r>
      <w:r w:rsidR="00634624" w:rsidRPr="00842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A58" w:rsidRPr="00842A58" w:rsidRDefault="00842A58" w:rsidP="00842A58">
      <w:pPr>
        <w:spacing w:after="0" w:line="288" w:lineRule="auto"/>
        <w:ind w:left="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842A5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842A58">
        <w:rPr>
          <w:rFonts w:ascii="Times New Roman" w:eastAsia="Times New Roman" w:hAnsi="Times New Roman" w:cs="Times New Roman"/>
          <w:sz w:val="28"/>
          <w:szCs w:val="28"/>
        </w:rPr>
        <w:t>); рефлексивных занятий, моделирующих онлайн-</w:t>
      </w:r>
      <w:proofErr w:type="spellStart"/>
      <w:r w:rsidRPr="00842A58">
        <w:rPr>
          <w:rFonts w:ascii="Times New Roman" w:eastAsia="Times New Roman" w:hAnsi="Times New Roman" w:cs="Times New Roman"/>
          <w:sz w:val="28"/>
          <w:szCs w:val="28"/>
        </w:rPr>
        <w:t>профпроб</w:t>
      </w:r>
      <w:proofErr w:type="spellEnd"/>
      <w:r w:rsidRPr="00842A58">
        <w:rPr>
          <w:rFonts w:ascii="Times New Roman" w:eastAsia="Times New Roman" w:hAnsi="Times New Roman" w:cs="Times New Roman"/>
          <w:sz w:val="28"/>
          <w:szCs w:val="28"/>
        </w:rPr>
        <w:t xml:space="preserve"> в контентно-информационный комплекс «Конструктор будущего» на базе Платформы.</w:t>
      </w:r>
    </w:p>
    <w:sectPr w:rsidR="00842A58" w:rsidRPr="00842A58" w:rsidSect="00634624">
      <w:pgSz w:w="11906" w:h="16838"/>
      <w:pgMar w:top="520" w:right="560" w:bottom="280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C5"/>
    <w:multiLevelType w:val="hybridMultilevel"/>
    <w:tmpl w:val="A418BFC0"/>
    <w:lvl w:ilvl="0" w:tplc="B402622C">
      <w:start w:val="1"/>
      <w:numFmt w:val="bullet"/>
      <w:lvlText w:val="и"/>
      <w:lvlJc w:val="left"/>
    </w:lvl>
    <w:lvl w:ilvl="1" w:tplc="C72672FC">
      <w:start w:val="1"/>
      <w:numFmt w:val="bullet"/>
      <w:lvlText w:val="В"/>
      <w:lvlJc w:val="left"/>
    </w:lvl>
    <w:lvl w:ilvl="2" w:tplc="9DFAF438">
      <w:numFmt w:val="decimal"/>
      <w:lvlText w:val=""/>
      <w:lvlJc w:val="left"/>
    </w:lvl>
    <w:lvl w:ilvl="3" w:tplc="98FEE708">
      <w:numFmt w:val="decimal"/>
      <w:lvlText w:val=""/>
      <w:lvlJc w:val="left"/>
    </w:lvl>
    <w:lvl w:ilvl="4" w:tplc="9EA815E0">
      <w:numFmt w:val="decimal"/>
      <w:lvlText w:val=""/>
      <w:lvlJc w:val="left"/>
    </w:lvl>
    <w:lvl w:ilvl="5" w:tplc="7234B342">
      <w:numFmt w:val="decimal"/>
      <w:lvlText w:val=""/>
      <w:lvlJc w:val="left"/>
    </w:lvl>
    <w:lvl w:ilvl="6" w:tplc="5A76C62A">
      <w:numFmt w:val="decimal"/>
      <w:lvlText w:val=""/>
      <w:lvlJc w:val="left"/>
    </w:lvl>
    <w:lvl w:ilvl="7" w:tplc="E1B22A16">
      <w:numFmt w:val="decimal"/>
      <w:lvlText w:val=""/>
      <w:lvlJc w:val="left"/>
    </w:lvl>
    <w:lvl w:ilvl="8" w:tplc="F89E8FE6">
      <w:numFmt w:val="decimal"/>
      <w:lvlText w:val=""/>
      <w:lvlJc w:val="left"/>
    </w:lvl>
  </w:abstractNum>
  <w:abstractNum w:abstractNumId="1" w15:restartNumberingAfterBreak="0">
    <w:nsid w:val="01490285"/>
    <w:multiLevelType w:val="multilevel"/>
    <w:tmpl w:val="AE66FCC6"/>
    <w:lvl w:ilvl="0">
      <w:start w:val="1"/>
      <w:numFmt w:val="decimal"/>
      <w:lvlText w:val="%1)"/>
      <w:lvlJc w:val="left"/>
      <w:pPr>
        <w:tabs>
          <w:tab w:val="num" w:pos="0"/>
        </w:tabs>
        <w:ind w:left="106" w:hanging="24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4" w:hanging="2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2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6" w:hanging="2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AE0388"/>
    <w:multiLevelType w:val="hybridMultilevel"/>
    <w:tmpl w:val="4D623CB4"/>
    <w:lvl w:ilvl="0" w:tplc="DDB4DBBC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7BCE5A6E"/>
    <w:multiLevelType w:val="multilevel"/>
    <w:tmpl w:val="D3BC5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7B"/>
    <w:rsid w:val="000978D1"/>
    <w:rsid w:val="001B48ED"/>
    <w:rsid w:val="004B0607"/>
    <w:rsid w:val="00634624"/>
    <w:rsid w:val="007A0774"/>
    <w:rsid w:val="007E0943"/>
    <w:rsid w:val="00842A58"/>
    <w:rsid w:val="00844FB6"/>
    <w:rsid w:val="00CE4A7B"/>
    <w:rsid w:val="00E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0FDE"/>
  <w15:docId w15:val="{4E5260A6-D518-45BF-8118-A8697BD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4049E"/>
    <w:rPr>
      <w:rFonts w:ascii="Segoe UI" w:hAnsi="Segoe UI" w:cs="Segoe UI"/>
      <w:sz w:val="18"/>
      <w:szCs w:val="18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5404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spacing w:before="119" w:after="0"/>
      <w:ind w:left="526"/>
    </w:pPr>
  </w:style>
  <w:style w:type="table" w:styleId="ac">
    <w:name w:val="Table Grid"/>
    <w:basedOn w:val="a1"/>
    <w:uiPriority w:val="59"/>
    <w:rsid w:val="008B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</cp:revision>
  <cp:lastPrinted>2022-08-31T12:59:00Z</cp:lastPrinted>
  <dcterms:created xsi:type="dcterms:W3CDTF">2023-10-11T06:23:00Z</dcterms:created>
  <dcterms:modified xsi:type="dcterms:W3CDTF">2023-10-11T06:28:00Z</dcterms:modified>
  <dc:language>ru-RU</dc:language>
</cp:coreProperties>
</file>