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12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268"/>
        <w:gridCol w:w="7944"/>
      </w:tblGrid>
      <w:tr w:rsidR="002D3419" w:rsidRPr="00214B17" w:rsidTr="00F207C1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3419" w:rsidRPr="00214B17" w:rsidRDefault="002D3419" w:rsidP="00F207C1">
            <w:pPr>
              <w:pStyle w:val="af4"/>
              <w:rPr>
                <w:b/>
                <w:bCs/>
                <w:sz w:val="22"/>
                <w:szCs w:val="22"/>
              </w:rPr>
            </w:pPr>
            <w:r w:rsidRPr="00214B17">
              <w:rPr>
                <w:b/>
                <w:sz w:val="22"/>
                <w:szCs w:val="22"/>
              </w:rPr>
              <w:t>Название курса</w:t>
            </w:r>
          </w:p>
        </w:tc>
        <w:tc>
          <w:tcPr>
            <w:tcW w:w="7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3419" w:rsidRPr="00214B17" w:rsidRDefault="00CF4C88" w:rsidP="00F207C1">
            <w:pPr>
              <w:pStyle w:val="af4"/>
              <w:snapToGri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Речь и альтернативная коммуникация</w:t>
            </w:r>
          </w:p>
        </w:tc>
      </w:tr>
      <w:tr w:rsidR="002D3419" w:rsidRPr="00214B17" w:rsidTr="00F207C1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3419" w:rsidRPr="00214B17" w:rsidRDefault="002D3419" w:rsidP="00F207C1">
            <w:pPr>
              <w:pStyle w:val="af4"/>
              <w:rPr>
                <w:b/>
                <w:sz w:val="22"/>
                <w:szCs w:val="22"/>
              </w:rPr>
            </w:pPr>
            <w:r w:rsidRPr="00214B17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79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3419" w:rsidRPr="00214B17" w:rsidRDefault="00F739E6" w:rsidP="00F207C1">
            <w:pPr>
              <w:pStyle w:val="af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D3419">
              <w:rPr>
                <w:sz w:val="22"/>
                <w:szCs w:val="22"/>
              </w:rPr>
              <w:t>д (2 вариант)</w:t>
            </w:r>
          </w:p>
        </w:tc>
      </w:tr>
      <w:tr w:rsidR="002D3419" w:rsidRPr="00214B17" w:rsidTr="00F207C1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3419" w:rsidRPr="00214B17" w:rsidRDefault="002D3419" w:rsidP="00F207C1">
            <w:pPr>
              <w:pStyle w:val="af4"/>
              <w:rPr>
                <w:b/>
                <w:sz w:val="22"/>
                <w:szCs w:val="22"/>
              </w:rPr>
            </w:pPr>
            <w:r w:rsidRPr="00214B17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79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3419" w:rsidRPr="00214B17" w:rsidRDefault="00F739E6" w:rsidP="00F207C1">
            <w:pPr>
              <w:pStyle w:val="af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  <w:r w:rsidR="002D3419" w:rsidRPr="00214B17">
              <w:rPr>
                <w:sz w:val="22"/>
                <w:szCs w:val="22"/>
              </w:rPr>
              <w:t xml:space="preserve"> часов</w:t>
            </w:r>
            <w:r w:rsidR="002D3419">
              <w:rPr>
                <w:sz w:val="22"/>
                <w:szCs w:val="22"/>
              </w:rPr>
              <w:t xml:space="preserve"> </w:t>
            </w:r>
          </w:p>
        </w:tc>
      </w:tr>
      <w:tr w:rsidR="002D3419" w:rsidRPr="00214B17" w:rsidTr="00F207C1">
        <w:trPr>
          <w:trHeight w:val="682"/>
        </w:trPr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D3419" w:rsidRPr="00214B17" w:rsidRDefault="002D3419" w:rsidP="00F207C1">
            <w:pPr>
              <w:pStyle w:val="af4"/>
              <w:rPr>
                <w:b/>
                <w:sz w:val="22"/>
                <w:szCs w:val="22"/>
              </w:rPr>
            </w:pPr>
            <w:r w:rsidRPr="00214B17">
              <w:rPr>
                <w:b/>
                <w:sz w:val="22"/>
                <w:szCs w:val="22"/>
              </w:rPr>
              <w:t>Цель курса</w:t>
            </w:r>
          </w:p>
        </w:tc>
        <w:tc>
          <w:tcPr>
            <w:tcW w:w="794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D3419" w:rsidRPr="00F739E6" w:rsidRDefault="00F739E6" w:rsidP="00F739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099"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коммуникативных и речевых навыков с использованием средств вербальной и невербальной коммуникации, умения пользоваться ими в процессе социального взаимодействия.</w:t>
            </w:r>
          </w:p>
        </w:tc>
      </w:tr>
      <w:tr w:rsidR="002D3419" w:rsidRPr="00214B17" w:rsidTr="00F207C1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D3419" w:rsidRPr="00214B17" w:rsidRDefault="002D3419" w:rsidP="00F207C1">
            <w:pPr>
              <w:pStyle w:val="af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Задачи курса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739E6" w:rsidRPr="00693099" w:rsidRDefault="00F739E6" w:rsidP="00F7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099">
              <w:rPr>
                <w:rFonts w:ascii="Times New Roman" w:hAnsi="Times New Roman" w:cs="Times New Roman"/>
                <w:sz w:val="24"/>
                <w:szCs w:val="24"/>
              </w:rPr>
              <w:t xml:space="preserve">1.  Развивать речь как средство общения в контексте познания окружающего мира и личного опыта ребенка. </w:t>
            </w:r>
          </w:p>
          <w:p w:rsidR="00F739E6" w:rsidRPr="00693099" w:rsidRDefault="00F739E6" w:rsidP="00F739E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099">
              <w:rPr>
                <w:rFonts w:ascii="Times New Roman" w:hAnsi="Times New Roman" w:cs="Times New Roman"/>
                <w:sz w:val="24"/>
                <w:szCs w:val="24"/>
              </w:rPr>
              <w:t xml:space="preserve">2.  Формировать овладение доступными средствами коммуникации и общения – вербальными и невербальными. </w:t>
            </w:r>
          </w:p>
          <w:p w:rsidR="00F739E6" w:rsidRPr="00693099" w:rsidRDefault="00F739E6" w:rsidP="00F739E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099">
              <w:rPr>
                <w:rFonts w:ascii="Times New Roman" w:hAnsi="Times New Roman" w:cs="Times New Roman"/>
                <w:sz w:val="24"/>
                <w:szCs w:val="24"/>
              </w:rPr>
              <w:t xml:space="preserve">3. Вырабатывать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задач. </w:t>
            </w:r>
          </w:p>
          <w:p w:rsidR="00F739E6" w:rsidRPr="00693099" w:rsidRDefault="00F739E6" w:rsidP="00F739E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099">
              <w:rPr>
                <w:rFonts w:ascii="Times New Roman" w:hAnsi="Times New Roman" w:cs="Times New Roman"/>
                <w:sz w:val="24"/>
                <w:szCs w:val="24"/>
              </w:rPr>
              <w:t>4. Учить глобальному чтению в доступных обучающимся пределах, понимание смысла узнаваемого слова.</w:t>
            </w:r>
          </w:p>
          <w:p w:rsidR="00F739E6" w:rsidRPr="00693099" w:rsidRDefault="00F739E6" w:rsidP="00F739E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099">
              <w:rPr>
                <w:rFonts w:ascii="Times New Roman" w:hAnsi="Times New Roman" w:cs="Times New Roman"/>
                <w:sz w:val="24"/>
                <w:szCs w:val="24"/>
              </w:rPr>
              <w:t xml:space="preserve">5. Развивать предпосылки к осмысленному чтению и письму; </w:t>
            </w:r>
          </w:p>
          <w:p w:rsidR="002D3419" w:rsidRPr="00F739E6" w:rsidRDefault="00F739E6" w:rsidP="002D34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099">
              <w:rPr>
                <w:rFonts w:ascii="Times New Roman" w:hAnsi="Times New Roman" w:cs="Times New Roman"/>
                <w:sz w:val="24"/>
                <w:szCs w:val="24"/>
              </w:rPr>
              <w:t>6. Обучать навыкам чтения и письма.</w:t>
            </w:r>
          </w:p>
        </w:tc>
      </w:tr>
      <w:tr w:rsidR="002D3419" w:rsidRPr="00214B17" w:rsidTr="00F207C1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D3419" w:rsidRPr="00214B17" w:rsidRDefault="002D3419" w:rsidP="00F207C1">
            <w:pPr>
              <w:pStyle w:val="af4"/>
              <w:rPr>
                <w:b/>
                <w:sz w:val="22"/>
                <w:szCs w:val="22"/>
              </w:rPr>
            </w:pPr>
            <w:r w:rsidRPr="00214B17">
              <w:rPr>
                <w:rFonts w:eastAsia="HiddenHorzOCR"/>
                <w:b/>
              </w:rPr>
              <w:t>Учебно- методическое обеспечение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F4C88" w:rsidRPr="00CF4C88" w:rsidRDefault="00CF4C88" w:rsidP="00CF4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C88"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реализации программы материально-техническое обеспечение учебного предмета включает:</w:t>
            </w:r>
          </w:p>
          <w:p w:rsidR="00CF4C88" w:rsidRPr="00CF4C88" w:rsidRDefault="00CF4C88" w:rsidP="00CF4C88">
            <w:pPr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C88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демонстрационная касса букв;</w:t>
            </w:r>
          </w:p>
          <w:p w:rsidR="00CF4C88" w:rsidRPr="00CF4C88" w:rsidRDefault="00CF4C88" w:rsidP="00CF4C88">
            <w:pPr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C8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кассы букв;</w:t>
            </w:r>
          </w:p>
          <w:p w:rsidR="00CF4C88" w:rsidRPr="00CF4C88" w:rsidRDefault="00CF4C88" w:rsidP="00CF4C88">
            <w:pPr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C88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касса слогов;</w:t>
            </w:r>
          </w:p>
          <w:p w:rsidR="00CF4C88" w:rsidRPr="00CF4C88" w:rsidRDefault="00CF4C88" w:rsidP="00CF4C88">
            <w:pPr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C88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таблицы, карточки с изображением объектов, людей, действий;</w:t>
            </w:r>
          </w:p>
          <w:p w:rsidR="00CF4C88" w:rsidRPr="00CF4C88" w:rsidRDefault="00CF4C88" w:rsidP="00CF4C88">
            <w:pPr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C88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иллюстрации;</w:t>
            </w:r>
          </w:p>
          <w:p w:rsidR="00CF4C88" w:rsidRPr="00CF4C88" w:rsidRDefault="00CF4C88" w:rsidP="00CF4C88">
            <w:pPr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C8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и сюжетные картинки в соответствии с изучаемыми темами;</w:t>
            </w:r>
          </w:p>
          <w:p w:rsidR="00CF4C88" w:rsidRPr="00CF4C88" w:rsidRDefault="00CF4C88" w:rsidP="00CF4C88">
            <w:pPr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C88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наборы игрушек; настольный театр, плоскостные игрушки, настольные игры в соответствии с изучаемыми темами;</w:t>
            </w:r>
          </w:p>
          <w:p w:rsidR="00CF4C88" w:rsidRPr="00CF4C88" w:rsidRDefault="00CF4C88" w:rsidP="00CF4C88">
            <w:pPr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C88">
              <w:rPr>
                <w:rFonts w:ascii="Times New Roman" w:eastAsia="Times New Roman" w:hAnsi="Times New Roman" w:cs="Times New Roman"/>
                <w:sz w:val="24"/>
                <w:szCs w:val="24"/>
              </w:rPr>
              <w:t>трафареты;</w:t>
            </w:r>
          </w:p>
          <w:p w:rsidR="00CF4C88" w:rsidRPr="00CF4C88" w:rsidRDefault="00CF4C88" w:rsidP="00CF4C88">
            <w:pPr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C8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тетради, прописи;</w:t>
            </w:r>
          </w:p>
          <w:p w:rsidR="00CF4C88" w:rsidRPr="00CF4C88" w:rsidRDefault="00CF4C88" w:rsidP="00CF4C88">
            <w:pPr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C8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ресурсы: презентации, слайды, видеоклипы;</w:t>
            </w:r>
          </w:p>
          <w:p w:rsidR="002D3419" w:rsidRPr="00CF4C88" w:rsidRDefault="00CF4C88" w:rsidP="002D3419">
            <w:pPr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C8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средства: персональный компьютер, проектор и другое.</w:t>
            </w:r>
            <w:bookmarkStart w:id="0" w:name="_GoBack"/>
            <w:bookmarkEnd w:id="0"/>
          </w:p>
        </w:tc>
      </w:tr>
      <w:tr w:rsidR="002D3419" w:rsidRPr="00214B17" w:rsidTr="00F207C1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2D3419" w:rsidRPr="00214B17" w:rsidRDefault="002D3419" w:rsidP="00F207C1">
            <w:pPr>
              <w:pStyle w:val="af4"/>
              <w:rPr>
                <w:rFonts w:eastAsia="HiddenHorzOCR"/>
                <w:b/>
              </w:rPr>
            </w:pPr>
            <w:r>
              <w:rPr>
                <w:rFonts w:eastAsia="HiddenHorzOCR"/>
                <w:b/>
              </w:rPr>
              <w:t>Основные разделы курса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3419" w:rsidRDefault="002D3419" w:rsidP="00F207C1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рабочей программе представлены:</w:t>
            </w:r>
          </w:p>
          <w:p w:rsidR="002D3419" w:rsidRDefault="002D3419" w:rsidP="00F207C1">
            <w:pPr>
              <w:pStyle w:val="ab"/>
              <w:numPr>
                <w:ilvl w:val="0"/>
                <w:numId w:val="2"/>
              </w:num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результаты освоения учебного предмета:</w:t>
            </w:r>
          </w:p>
          <w:p w:rsidR="002D3419" w:rsidRDefault="002D3419" w:rsidP="00F207C1">
            <w:pPr>
              <w:pStyle w:val="ab"/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1)личностные результаты</w:t>
            </w:r>
          </w:p>
          <w:p w:rsidR="002D3419" w:rsidRDefault="002D3419" w:rsidP="00F207C1">
            <w:pPr>
              <w:pStyle w:val="ab"/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2)предметные результаты</w:t>
            </w:r>
          </w:p>
          <w:p w:rsidR="002D3419" w:rsidRDefault="002D3419" w:rsidP="00F207C1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курса</w:t>
            </w:r>
            <w:r w:rsidRPr="005A0852">
              <w:t xml:space="preserve"> </w:t>
            </w:r>
          </w:p>
          <w:p w:rsidR="002D3419" w:rsidRPr="00423AF1" w:rsidRDefault="002D3419" w:rsidP="00F207C1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Тематическое планирование </w:t>
            </w:r>
          </w:p>
        </w:tc>
      </w:tr>
    </w:tbl>
    <w:p w:rsidR="00500CBC" w:rsidRDefault="00500CBC"/>
    <w:sectPr w:rsidR="00500CBC" w:rsidSect="00953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244AF"/>
    <w:multiLevelType w:val="hybridMultilevel"/>
    <w:tmpl w:val="65E68CD6"/>
    <w:lvl w:ilvl="0" w:tplc="99F6E978">
      <w:numFmt w:val="bullet"/>
      <w:lvlText w:val=""/>
      <w:lvlJc w:val="left"/>
      <w:pPr>
        <w:ind w:left="68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94C0CEE">
      <w:numFmt w:val="bullet"/>
      <w:lvlText w:val=""/>
      <w:lvlJc w:val="left"/>
      <w:pPr>
        <w:ind w:left="140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43D828E0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3" w:tplc="87900C56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4" w:tplc="8ECE0E20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5" w:tplc="6382C8AA">
      <w:numFmt w:val="bullet"/>
      <w:lvlText w:val="•"/>
      <w:lvlJc w:val="left"/>
      <w:pPr>
        <w:ind w:left="5358" w:hanging="360"/>
      </w:pPr>
      <w:rPr>
        <w:rFonts w:hint="default"/>
        <w:lang w:val="ru-RU" w:eastAsia="en-US" w:bidi="ar-SA"/>
      </w:rPr>
    </w:lvl>
    <w:lvl w:ilvl="6" w:tplc="ACB07688">
      <w:numFmt w:val="bullet"/>
      <w:lvlText w:val="•"/>
      <w:lvlJc w:val="left"/>
      <w:pPr>
        <w:ind w:left="6348" w:hanging="360"/>
      </w:pPr>
      <w:rPr>
        <w:rFonts w:hint="default"/>
        <w:lang w:val="ru-RU" w:eastAsia="en-US" w:bidi="ar-SA"/>
      </w:rPr>
    </w:lvl>
    <w:lvl w:ilvl="7" w:tplc="A5123E88">
      <w:numFmt w:val="bullet"/>
      <w:lvlText w:val="•"/>
      <w:lvlJc w:val="left"/>
      <w:pPr>
        <w:ind w:left="7337" w:hanging="360"/>
      </w:pPr>
      <w:rPr>
        <w:rFonts w:hint="default"/>
        <w:lang w:val="ru-RU" w:eastAsia="en-US" w:bidi="ar-SA"/>
      </w:rPr>
    </w:lvl>
    <w:lvl w:ilvl="8" w:tplc="3908439C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</w:abstractNum>
  <w:abstractNum w:abstractNumId="1">
    <w:nsid w:val="334228AF"/>
    <w:multiLevelType w:val="hybridMultilevel"/>
    <w:tmpl w:val="EB6AFA50"/>
    <w:lvl w:ilvl="0" w:tplc="995864CA">
      <w:start w:val="1"/>
      <w:numFmt w:val="decimal"/>
      <w:lvlText w:val="%1."/>
      <w:lvlJc w:val="left"/>
      <w:pPr>
        <w:ind w:left="108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B76EB40">
      <w:start w:val="1"/>
      <w:numFmt w:val="decimal"/>
      <w:lvlText w:val="%2)"/>
      <w:lvlJc w:val="left"/>
      <w:pPr>
        <w:ind w:left="2358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A7B4242A">
      <w:start w:val="1"/>
      <w:numFmt w:val="upperRoman"/>
      <w:lvlText w:val="%3"/>
      <w:lvlJc w:val="left"/>
      <w:pPr>
        <w:ind w:left="7087" w:hanging="180"/>
        <w:jc w:val="right"/>
      </w:pPr>
      <w:rPr>
        <w:rFonts w:hint="default"/>
        <w:w w:val="100"/>
        <w:lang w:val="ru-RU" w:eastAsia="en-US" w:bidi="ar-SA"/>
      </w:rPr>
    </w:lvl>
    <w:lvl w:ilvl="3" w:tplc="C2A826A0">
      <w:numFmt w:val="bullet"/>
      <w:lvlText w:val="•"/>
      <w:lvlJc w:val="left"/>
      <w:pPr>
        <w:ind w:left="8152" w:hanging="180"/>
      </w:pPr>
      <w:rPr>
        <w:rFonts w:hint="default"/>
        <w:lang w:val="ru-RU" w:eastAsia="en-US" w:bidi="ar-SA"/>
      </w:rPr>
    </w:lvl>
    <w:lvl w:ilvl="4" w:tplc="38D00E96">
      <w:numFmt w:val="bullet"/>
      <w:lvlText w:val="•"/>
      <w:lvlJc w:val="left"/>
      <w:pPr>
        <w:ind w:left="9224" w:hanging="180"/>
      </w:pPr>
      <w:rPr>
        <w:rFonts w:hint="default"/>
        <w:lang w:val="ru-RU" w:eastAsia="en-US" w:bidi="ar-SA"/>
      </w:rPr>
    </w:lvl>
    <w:lvl w:ilvl="5" w:tplc="E0909A60">
      <w:numFmt w:val="bullet"/>
      <w:lvlText w:val="•"/>
      <w:lvlJc w:val="left"/>
      <w:pPr>
        <w:ind w:left="10296" w:hanging="180"/>
      </w:pPr>
      <w:rPr>
        <w:rFonts w:hint="default"/>
        <w:lang w:val="ru-RU" w:eastAsia="en-US" w:bidi="ar-SA"/>
      </w:rPr>
    </w:lvl>
    <w:lvl w:ilvl="6" w:tplc="FEDE3524">
      <w:numFmt w:val="bullet"/>
      <w:lvlText w:val="•"/>
      <w:lvlJc w:val="left"/>
      <w:pPr>
        <w:ind w:left="11369" w:hanging="180"/>
      </w:pPr>
      <w:rPr>
        <w:rFonts w:hint="default"/>
        <w:lang w:val="ru-RU" w:eastAsia="en-US" w:bidi="ar-SA"/>
      </w:rPr>
    </w:lvl>
    <w:lvl w:ilvl="7" w:tplc="1BDC0A9C">
      <w:numFmt w:val="bullet"/>
      <w:lvlText w:val="•"/>
      <w:lvlJc w:val="left"/>
      <w:pPr>
        <w:ind w:left="12441" w:hanging="180"/>
      </w:pPr>
      <w:rPr>
        <w:rFonts w:hint="default"/>
        <w:lang w:val="ru-RU" w:eastAsia="en-US" w:bidi="ar-SA"/>
      </w:rPr>
    </w:lvl>
    <w:lvl w:ilvl="8" w:tplc="6FF68C18">
      <w:numFmt w:val="bullet"/>
      <w:lvlText w:val="•"/>
      <w:lvlJc w:val="left"/>
      <w:pPr>
        <w:ind w:left="13513" w:hanging="180"/>
      </w:pPr>
      <w:rPr>
        <w:rFonts w:hint="default"/>
        <w:lang w:val="ru-RU" w:eastAsia="en-US" w:bidi="ar-SA"/>
      </w:rPr>
    </w:lvl>
  </w:abstractNum>
  <w:abstractNum w:abstractNumId="2">
    <w:nsid w:val="49D25305"/>
    <w:multiLevelType w:val="hybridMultilevel"/>
    <w:tmpl w:val="616E4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A5DD8"/>
    <w:multiLevelType w:val="hybridMultilevel"/>
    <w:tmpl w:val="A3F812B2"/>
    <w:lvl w:ilvl="0" w:tplc="8640AF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7470E"/>
    <w:rsid w:val="00245EE8"/>
    <w:rsid w:val="002D3419"/>
    <w:rsid w:val="00500CBC"/>
    <w:rsid w:val="00953A96"/>
    <w:rsid w:val="00963411"/>
    <w:rsid w:val="0097470E"/>
    <w:rsid w:val="00CF4C88"/>
    <w:rsid w:val="00F73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419"/>
    <w:pPr>
      <w:spacing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341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41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41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41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41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41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41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41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41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41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6341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6341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6341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6341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6341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6341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6341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6341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63411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6341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6341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6341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6341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63411"/>
    <w:rPr>
      <w:b/>
      <w:bCs/>
      <w:spacing w:val="0"/>
    </w:rPr>
  </w:style>
  <w:style w:type="character" w:styleId="a9">
    <w:name w:val="Emphasis"/>
    <w:uiPriority w:val="20"/>
    <w:qFormat/>
    <w:rsid w:val="0096341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6341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6341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3411"/>
    <w:rPr>
      <w:i/>
      <w:iCs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6341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6341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6341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6341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96341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6341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6341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6341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63411"/>
    <w:pPr>
      <w:outlineLvl w:val="9"/>
    </w:pPr>
    <w:rPr>
      <w:lang w:bidi="en-US"/>
    </w:rPr>
  </w:style>
  <w:style w:type="paragraph" w:customStyle="1" w:styleId="af4">
    <w:name w:val="Содержимое таблицы"/>
    <w:basedOn w:val="a"/>
    <w:rsid w:val="002D341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F739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419"/>
    <w:pPr>
      <w:spacing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341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41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41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41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41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41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41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41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41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41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6341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6341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6341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6341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6341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6341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6341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6341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63411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6341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6341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6341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6341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63411"/>
    <w:rPr>
      <w:b/>
      <w:bCs/>
      <w:spacing w:val="0"/>
    </w:rPr>
  </w:style>
  <w:style w:type="character" w:styleId="a9">
    <w:name w:val="Emphasis"/>
    <w:uiPriority w:val="20"/>
    <w:qFormat/>
    <w:rsid w:val="0096341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6341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6341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3411"/>
    <w:rPr>
      <w:i/>
      <w:iCs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6341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6341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6341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6341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96341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6341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6341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6341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63411"/>
    <w:pPr>
      <w:outlineLvl w:val="9"/>
    </w:pPr>
    <w:rPr>
      <w:lang w:bidi="en-US"/>
    </w:rPr>
  </w:style>
  <w:style w:type="paragraph" w:customStyle="1" w:styleId="af4">
    <w:name w:val="Содержимое таблицы"/>
    <w:basedOn w:val="a"/>
    <w:rsid w:val="002D341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1431</Characters>
  <Application>Microsoft Office Word</Application>
  <DocSecurity>0</DocSecurity>
  <Lines>11</Lines>
  <Paragraphs>3</Paragraphs>
  <ScaleCrop>false</ScaleCrop>
  <Company>HP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7</cp:lastModifiedBy>
  <cp:revision>4</cp:revision>
  <dcterms:created xsi:type="dcterms:W3CDTF">2022-09-15T17:59:00Z</dcterms:created>
  <dcterms:modified xsi:type="dcterms:W3CDTF">2023-09-10T17:01:00Z</dcterms:modified>
</cp:coreProperties>
</file>