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FD" w:rsidRPr="0062406E" w:rsidRDefault="00C715FD" w:rsidP="00C715F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</w:t>
      </w:r>
      <w:r w:rsidRPr="0062406E">
        <w:rPr>
          <w:rFonts w:ascii="Times New Roman" w:eastAsia="Calibri" w:hAnsi="Times New Roman" w:cs="Times New Roman"/>
          <w:b/>
          <w:sz w:val="24"/>
          <w:szCs w:val="24"/>
        </w:rPr>
        <w:t xml:space="preserve"> по реализации Адаптированной основной общеобразовательной программы образования обучающихся с умственной отсталостью (интеллекту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альными нарушениями)  (вариант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62406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102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1588"/>
        <w:gridCol w:w="1589"/>
        <w:gridCol w:w="1589"/>
        <w:gridCol w:w="1589"/>
        <w:gridCol w:w="1589"/>
      </w:tblGrid>
      <w:tr w:rsidR="00C715FD" w:rsidRPr="00214B17" w:rsidTr="001044CD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715FD" w:rsidRPr="00214B17" w:rsidRDefault="00C715FD" w:rsidP="001044CD">
            <w:pPr>
              <w:pStyle w:val="af4"/>
              <w:rPr>
                <w:b/>
                <w:bCs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79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5FD" w:rsidRPr="00214B17" w:rsidRDefault="00C715FD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Математические представления</w:t>
            </w:r>
          </w:p>
        </w:tc>
      </w:tr>
      <w:tr w:rsidR="00C715FD" w:rsidRPr="00214B17" w:rsidTr="001044CD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715FD" w:rsidRPr="00214B17" w:rsidRDefault="00C715FD" w:rsidP="001044CD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5FD" w:rsidRPr="00214B17" w:rsidRDefault="00C715FD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D" w:rsidRPr="00214B17" w:rsidRDefault="00C715FD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D" w:rsidRPr="00214B17" w:rsidRDefault="00C715FD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D" w:rsidRPr="00214B17" w:rsidRDefault="00C715FD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D" w:rsidRPr="00214B17" w:rsidRDefault="00C715FD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715FD" w:rsidRPr="00214B17" w:rsidTr="001044CD"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715FD" w:rsidRPr="00214B17" w:rsidRDefault="00C715FD" w:rsidP="001044CD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715FD" w:rsidRPr="00214B17" w:rsidRDefault="00C715FD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часов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D" w:rsidRPr="00214B17" w:rsidRDefault="00C715FD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часов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D" w:rsidRPr="00214B17" w:rsidRDefault="00C715FD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214B17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D" w:rsidRPr="00214B17" w:rsidRDefault="00C715FD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часов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D" w:rsidRPr="00214B17" w:rsidRDefault="00C715FD" w:rsidP="001044CD">
            <w:pPr>
              <w:pStyle w:val="af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часов</w:t>
            </w:r>
          </w:p>
        </w:tc>
      </w:tr>
      <w:tr w:rsidR="00C715FD" w:rsidRPr="00214B17" w:rsidTr="001044CD">
        <w:trPr>
          <w:trHeight w:val="682"/>
        </w:trPr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715FD" w:rsidRPr="00214B17" w:rsidRDefault="00C715FD" w:rsidP="001044CD">
            <w:pPr>
              <w:pStyle w:val="af4"/>
              <w:rPr>
                <w:b/>
                <w:sz w:val="22"/>
                <w:szCs w:val="22"/>
              </w:rPr>
            </w:pPr>
            <w:r w:rsidRPr="00214B17">
              <w:rPr>
                <w:b/>
                <w:sz w:val="22"/>
                <w:szCs w:val="22"/>
              </w:rPr>
              <w:t>Цель курса</w:t>
            </w:r>
          </w:p>
        </w:tc>
        <w:tc>
          <w:tcPr>
            <w:tcW w:w="7944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715FD" w:rsidRPr="006803BB" w:rsidRDefault="00C715FD" w:rsidP="001044C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9D1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и умений и применение их в повседневной жизни.</w:t>
            </w:r>
          </w:p>
        </w:tc>
      </w:tr>
      <w:tr w:rsidR="00C715FD" w:rsidRPr="00214B17" w:rsidTr="001044CD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715FD" w:rsidRPr="00214B17" w:rsidRDefault="00C715FD" w:rsidP="001044CD">
            <w:pPr>
              <w:pStyle w:val="af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курса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715FD" w:rsidRPr="006803BB" w:rsidRDefault="00C715FD" w:rsidP="001044CD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A7D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 множестве,</w:t>
            </w:r>
            <w:r w:rsidRPr="009A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A7D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числе,</w:t>
            </w:r>
            <w:r w:rsidRPr="009A7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A7D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величине, форме, пространстве, времени, цвете; формирование представлений о количественных, пространственных, временных отношениях между объектами окружающей действительности; формирование умений и навыков в счёте, вычислениях, измерении, моделировании.</w:t>
            </w:r>
            <w:proofErr w:type="gramEnd"/>
          </w:p>
        </w:tc>
      </w:tr>
      <w:tr w:rsidR="00C715FD" w:rsidRPr="00214B17" w:rsidTr="001044CD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715FD" w:rsidRPr="00214B17" w:rsidRDefault="00C715FD" w:rsidP="001044CD">
            <w:pPr>
              <w:pStyle w:val="af4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14B17">
              <w:rPr>
                <w:rFonts w:eastAsia="HiddenHorzOCR"/>
                <w:b/>
              </w:rPr>
              <w:t>Учебно</w:t>
            </w:r>
            <w:proofErr w:type="spellEnd"/>
            <w:r w:rsidRPr="00214B17">
              <w:rPr>
                <w:rFonts w:eastAsia="HiddenHorzOCR"/>
                <w:b/>
              </w:rPr>
              <w:t>- методическое</w:t>
            </w:r>
            <w:proofErr w:type="gramEnd"/>
            <w:r w:rsidRPr="00214B17">
              <w:rPr>
                <w:rFonts w:eastAsia="HiddenHorzOCR"/>
                <w:b/>
              </w:rPr>
              <w:t xml:space="preserve"> обеспечение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715FD" w:rsidRPr="002D3419" w:rsidRDefault="00C715FD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комплекс.</w:t>
            </w:r>
          </w:p>
          <w:p w:rsidR="00C715FD" w:rsidRPr="002D3419" w:rsidRDefault="00C715FD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Учебник для специальных (коррекционных) образовательных учреждений VIII вида. Математика. 1 класс. В 2-х частях. </w:t>
            </w:r>
            <w:proofErr w:type="spellStart"/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 М, «Просвещение», 2016 г.</w:t>
            </w:r>
          </w:p>
          <w:p w:rsidR="00C715FD" w:rsidRPr="002D3419" w:rsidRDefault="00C715FD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Рабочая тетрадь по математике. Подготовительный класс. В 2 частях (VIII вид). </w:t>
            </w:r>
            <w:proofErr w:type="spellStart"/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 М, «Просвещение», 2007 г. 3.Рабочая тетрадь. Математика. 1 класс. В 2 частях (VIII вид). </w:t>
            </w:r>
            <w:proofErr w:type="spellStart"/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Т.В., М, «Просвещение», 2012 г.</w:t>
            </w:r>
          </w:p>
          <w:p w:rsidR="00C715FD" w:rsidRPr="002D3419" w:rsidRDefault="00C715FD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Тетрадь по математике. Подготовительный класс специальных (коррекционных) образовательных учреждений VIII вида. В 3 частях. </w:t>
            </w:r>
            <w:proofErr w:type="spellStart"/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Хилько</w:t>
            </w:r>
            <w:proofErr w:type="spellEnd"/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ООО «Гуманитарный издательский центр ВЛАДОС», 2006 г.</w:t>
            </w:r>
          </w:p>
          <w:p w:rsidR="00C715FD" w:rsidRPr="002D3419" w:rsidRDefault="00C715FD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5FD" w:rsidRPr="002D3419" w:rsidRDefault="00C715FD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  <w:p w:rsidR="00C715FD" w:rsidRPr="002D3419" w:rsidRDefault="00C715FD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Компьютер</w:t>
            </w:r>
          </w:p>
          <w:p w:rsidR="00C715FD" w:rsidRPr="002D3419" w:rsidRDefault="00C715FD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ЭОР (разработки </w:t>
            </w:r>
            <w:proofErr w:type="spellStart"/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презентаций, виртуальных экскурсий, учебных фильмов);</w:t>
            </w:r>
          </w:p>
          <w:p w:rsidR="00C715FD" w:rsidRPr="002D3419" w:rsidRDefault="00C715FD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различные по форме, величине, цвету наборы материала;</w:t>
            </w:r>
          </w:p>
          <w:p w:rsidR="00C715FD" w:rsidRPr="002D3419" w:rsidRDefault="00C715FD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наборы предметов для занятий;</w:t>
            </w:r>
          </w:p>
          <w:p w:rsidR="00C715FD" w:rsidRPr="002D3419" w:rsidRDefault="00C715FD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(из 2-х, 3-х, 4-х частей)</w:t>
            </w:r>
          </w:p>
          <w:p w:rsidR="00C715FD" w:rsidRPr="002D3419" w:rsidRDefault="00C715FD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мозаики;</w:t>
            </w:r>
            <w:bookmarkStart w:id="0" w:name="_GoBack"/>
            <w:bookmarkEnd w:id="0"/>
          </w:p>
          <w:p w:rsidR="00C715FD" w:rsidRPr="002D3419" w:rsidRDefault="00C715FD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игрушки разных размеров;</w:t>
            </w:r>
          </w:p>
          <w:p w:rsidR="00C715FD" w:rsidRPr="002D3419" w:rsidRDefault="00C715FD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шнуровки;</w:t>
            </w:r>
          </w:p>
          <w:p w:rsidR="00C715FD" w:rsidRPr="002D3419" w:rsidRDefault="00C715FD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пирамидки разные по величине, высоте;</w:t>
            </w:r>
          </w:p>
          <w:p w:rsidR="00C715FD" w:rsidRPr="002D3419" w:rsidRDefault="00C715FD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карточки с изображением картинок (по формированию пространственных представлений);</w:t>
            </w:r>
          </w:p>
          <w:p w:rsidR="00C715FD" w:rsidRPr="002D3419" w:rsidRDefault="00C715FD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цветные карандаши;</w:t>
            </w:r>
          </w:p>
          <w:p w:rsidR="00C715FD" w:rsidRPr="002D3419" w:rsidRDefault="00C715FD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листы бумаги;</w:t>
            </w:r>
          </w:p>
          <w:p w:rsidR="00C715FD" w:rsidRPr="000F4696" w:rsidRDefault="00C715FD" w:rsidP="0010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D341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рабочие тетради с различными геометрическими фигурами.</w:t>
            </w:r>
          </w:p>
        </w:tc>
      </w:tr>
      <w:tr w:rsidR="00C715FD" w:rsidRPr="00214B17" w:rsidTr="001044CD"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715FD" w:rsidRPr="00214B17" w:rsidRDefault="00C715FD" w:rsidP="001044CD">
            <w:pPr>
              <w:pStyle w:val="af4"/>
              <w:rPr>
                <w:rFonts w:eastAsia="HiddenHorzOCR"/>
                <w:b/>
              </w:rPr>
            </w:pPr>
            <w:r>
              <w:rPr>
                <w:rFonts w:eastAsia="HiddenHorzOCR"/>
                <w:b/>
              </w:rPr>
              <w:t>Основные разделы курса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D" w:rsidRDefault="00C715FD" w:rsidP="001044C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рабочей программе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15FD" w:rsidRDefault="00C715FD" w:rsidP="001044CD">
            <w:pPr>
              <w:pStyle w:val="ab"/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предмета:</w:t>
            </w:r>
          </w:p>
          <w:p w:rsidR="00C715FD" w:rsidRDefault="00C715FD" w:rsidP="001044CD">
            <w:pPr>
              <w:pStyle w:val="ab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1)личностные результаты</w:t>
            </w:r>
          </w:p>
          <w:p w:rsidR="00C715FD" w:rsidRDefault="00C715FD" w:rsidP="001044CD">
            <w:pPr>
              <w:pStyle w:val="ab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2)предметные результаты</w:t>
            </w:r>
          </w:p>
          <w:p w:rsidR="00C715FD" w:rsidRDefault="00C715FD" w:rsidP="001044CD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курса</w:t>
            </w:r>
            <w:r w:rsidRPr="005A0852">
              <w:t xml:space="preserve"> </w:t>
            </w:r>
          </w:p>
          <w:p w:rsidR="00C715FD" w:rsidRPr="00423AF1" w:rsidRDefault="00C715FD" w:rsidP="001044CD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планирование </w:t>
            </w:r>
          </w:p>
        </w:tc>
      </w:tr>
    </w:tbl>
    <w:p w:rsidR="00500CBC" w:rsidRDefault="00500CBC"/>
    <w:sectPr w:rsidR="00500CBC" w:rsidSect="00B4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228AF"/>
    <w:multiLevelType w:val="hybridMultilevel"/>
    <w:tmpl w:val="EB6AFA50"/>
    <w:lvl w:ilvl="0" w:tplc="995864CA">
      <w:start w:val="1"/>
      <w:numFmt w:val="decimal"/>
      <w:lvlText w:val="%1."/>
      <w:lvlJc w:val="left"/>
      <w:pPr>
        <w:ind w:left="10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76EB40">
      <w:start w:val="1"/>
      <w:numFmt w:val="decimal"/>
      <w:lvlText w:val="%2)"/>
      <w:lvlJc w:val="left"/>
      <w:pPr>
        <w:ind w:left="235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7B4242A">
      <w:start w:val="1"/>
      <w:numFmt w:val="upperRoman"/>
      <w:lvlText w:val="%3"/>
      <w:lvlJc w:val="left"/>
      <w:pPr>
        <w:ind w:left="7087" w:hanging="180"/>
        <w:jc w:val="right"/>
      </w:pPr>
      <w:rPr>
        <w:rFonts w:hint="default"/>
        <w:w w:val="100"/>
        <w:lang w:val="ru-RU" w:eastAsia="en-US" w:bidi="ar-SA"/>
      </w:rPr>
    </w:lvl>
    <w:lvl w:ilvl="3" w:tplc="C2A826A0"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4" w:tplc="38D00E96">
      <w:numFmt w:val="bullet"/>
      <w:lvlText w:val="•"/>
      <w:lvlJc w:val="left"/>
      <w:pPr>
        <w:ind w:left="9224" w:hanging="180"/>
      </w:pPr>
      <w:rPr>
        <w:rFonts w:hint="default"/>
        <w:lang w:val="ru-RU" w:eastAsia="en-US" w:bidi="ar-SA"/>
      </w:rPr>
    </w:lvl>
    <w:lvl w:ilvl="5" w:tplc="E0909A60">
      <w:numFmt w:val="bullet"/>
      <w:lvlText w:val="•"/>
      <w:lvlJc w:val="left"/>
      <w:pPr>
        <w:ind w:left="10296" w:hanging="180"/>
      </w:pPr>
      <w:rPr>
        <w:rFonts w:hint="default"/>
        <w:lang w:val="ru-RU" w:eastAsia="en-US" w:bidi="ar-SA"/>
      </w:rPr>
    </w:lvl>
    <w:lvl w:ilvl="6" w:tplc="FEDE3524">
      <w:numFmt w:val="bullet"/>
      <w:lvlText w:val="•"/>
      <w:lvlJc w:val="left"/>
      <w:pPr>
        <w:ind w:left="11369" w:hanging="180"/>
      </w:pPr>
      <w:rPr>
        <w:rFonts w:hint="default"/>
        <w:lang w:val="ru-RU" w:eastAsia="en-US" w:bidi="ar-SA"/>
      </w:rPr>
    </w:lvl>
    <w:lvl w:ilvl="7" w:tplc="1BDC0A9C">
      <w:numFmt w:val="bullet"/>
      <w:lvlText w:val="•"/>
      <w:lvlJc w:val="left"/>
      <w:pPr>
        <w:ind w:left="12441" w:hanging="180"/>
      </w:pPr>
      <w:rPr>
        <w:rFonts w:hint="default"/>
        <w:lang w:val="ru-RU" w:eastAsia="en-US" w:bidi="ar-SA"/>
      </w:rPr>
    </w:lvl>
    <w:lvl w:ilvl="8" w:tplc="6FF68C18">
      <w:numFmt w:val="bullet"/>
      <w:lvlText w:val="•"/>
      <w:lvlJc w:val="left"/>
      <w:pPr>
        <w:ind w:left="13513" w:hanging="180"/>
      </w:pPr>
      <w:rPr>
        <w:rFonts w:hint="default"/>
        <w:lang w:val="ru-RU" w:eastAsia="en-US" w:bidi="ar-SA"/>
      </w:rPr>
    </w:lvl>
  </w:abstractNum>
  <w:abstractNum w:abstractNumId="1">
    <w:nsid w:val="49D25305"/>
    <w:multiLevelType w:val="hybridMultilevel"/>
    <w:tmpl w:val="616E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A5DD8"/>
    <w:multiLevelType w:val="hybridMultilevel"/>
    <w:tmpl w:val="A3F812B2"/>
    <w:lvl w:ilvl="0" w:tplc="8640A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70E"/>
    <w:rsid w:val="00245EE8"/>
    <w:rsid w:val="002D3419"/>
    <w:rsid w:val="00436BF6"/>
    <w:rsid w:val="00500CBC"/>
    <w:rsid w:val="006803BB"/>
    <w:rsid w:val="00963411"/>
    <w:rsid w:val="0097470E"/>
    <w:rsid w:val="00B4792A"/>
    <w:rsid w:val="00C7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4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4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4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34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34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4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3411"/>
    <w:rPr>
      <w:b/>
      <w:bCs/>
      <w:spacing w:val="0"/>
    </w:rPr>
  </w:style>
  <w:style w:type="character" w:styleId="a9">
    <w:name w:val="Emphasis"/>
    <w:uiPriority w:val="20"/>
    <w:qFormat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34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4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411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34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34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34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34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34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34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3411"/>
    <w:pPr>
      <w:outlineLvl w:val="9"/>
    </w:pPr>
    <w:rPr>
      <w:lang w:bidi="en-US"/>
    </w:rPr>
  </w:style>
  <w:style w:type="paragraph" w:customStyle="1" w:styleId="af4">
    <w:name w:val="Содержимое таблицы"/>
    <w:basedOn w:val="a"/>
    <w:rsid w:val="002D3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6803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9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34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4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634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634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4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4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634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634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4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63411"/>
    <w:rPr>
      <w:b/>
      <w:bCs/>
      <w:spacing w:val="0"/>
    </w:rPr>
  </w:style>
  <w:style w:type="character" w:styleId="a9">
    <w:name w:val="Emphasis"/>
    <w:uiPriority w:val="20"/>
    <w:qFormat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634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4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411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634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634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634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634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634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634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634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634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63411"/>
    <w:pPr>
      <w:outlineLvl w:val="9"/>
    </w:pPr>
    <w:rPr>
      <w:lang w:bidi="en-US"/>
    </w:rPr>
  </w:style>
  <w:style w:type="paragraph" w:customStyle="1" w:styleId="af4">
    <w:name w:val="Содержимое таблицы"/>
    <w:basedOn w:val="a"/>
    <w:rsid w:val="002D3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1803</Characters>
  <Application>Microsoft Office Word</Application>
  <DocSecurity>0</DocSecurity>
  <Lines>15</Lines>
  <Paragraphs>4</Paragraphs>
  <ScaleCrop>false</ScaleCrop>
  <Company>HP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Надежда</cp:lastModifiedBy>
  <cp:revision>4</cp:revision>
  <dcterms:created xsi:type="dcterms:W3CDTF">2022-09-15T17:59:00Z</dcterms:created>
  <dcterms:modified xsi:type="dcterms:W3CDTF">2024-08-30T14:37:00Z</dcterms:modified>
</cp:coreProperties>
</file>